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6890" w14:textId="77777777" w:rsidR="00545751" w:rsidRPr="00545751" w:rsidRDefault="00545751" w:rsidP="00545751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222222"/>
        </w:rPr>
      </w:pPr>
      <w:r w:rsidRPr="00545751">
        <w:rPr>
          <w:rFonts w:ascii="Calibri" w:hAnsi="Calibri" w:cs="Calibri"/>
          <w:b/>
          <w:bCs/>
          <w:color w:val="222222"/>
        </w:rPr>
        <w:t>PRESS RELEASE</w:t>
      </w:r>
    </w:p>
    <w:p w14:paraId="6FA8BE11" w14:textId="72118C3B" w:rsidR="00545751" w:rsidRPr="00545751" w:rsidRDefault="00545751" w:rsidP="00545751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222222"/>
        </w:rPr>
      </w:pPr>
      <w:r w:rsidRPr="00545751">
        <w:rPr>
          <w:rFonts w:ascii="Calibri" w:hAnsi="Calibri" w:cs="Calibri"/>
          <w:b/>
          <w:bCs/>
          <w:color w:val="222222"/>
        </w:rPr>
        <w:t xml:space="preserve">New Platform 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Launched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to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Guide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 Healthcare 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Professionals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 Step-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by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-Step in </w:t>
      </w:r>
      <w:proofErr w:type="spellStart"/>
      <w:r w:rsidRPr="00545751">
        <w:rPr>
          <w:rFonts w:ascii="Calibri" w:hAnsi="Calibri" w:cs="Calibri"/>
          <w:b/>
          <w:bCs/>
          <w:color w:val="222222"/>
        </w:rPr>
        <w:t>Treatment</w:t>
      </w:r>
      <w:proofErr w:type="spellEnd"/>
      <w:r w:rsidRPr="00545751">
        <w:rPr>
          <w:rFonts w:ascii="Calibri" w:hAnsi="Calibri" w:cs="Calibri"/>
          <w:b/>
          <w:bCs/>
          <w:color w:val="222222"/>
        </w:rPr>
        <w:t xml:space="preserve"> Approaches, </w:t>
      </w:r>
      <w:proofErr w:type="spellStart"/>
      <w:r>
        <w:rPr>
          <w:rFonts w:ascii="Calibri" w:hAnsi="Calibri" w:cs="Calibri"/>
          <w:b/>
          <w:bCs/>
          <w:color w:val="222222"/>
        </w:rPr>
        <w:t>Enhancing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Quality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of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Care</w:t>
      </w:r>
    </w:p>
    <w:p w14:paraId="3C38F3DB" w14:textId="1E072585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proofErr w:type="spellStart"/>
      <w:r w:rsidRPr="00545751">
        <w:rPr>
          <w:rFonts w:ascii="Calibri" w:hAnsi="Calibri" w:cs="Calibri"/>
          <w:color w:val="222222"/>
        </w:rPr>
        <w:t>WoundReference</w:t>
      </w:r>
      <w:proofErr w:type="spellEnd"/>
      <w:r w:rsidRPr="00545751">
        <w:rPr>
          <w:rFonts w:ascii="Calibri" w:hAnsi="Calibri" w:cs="Calibri"/>
          <w:color w:val="222222"/>
        </w:rPr>
        <w:t xml:space="preserve"> – a </w:t>
      </w:r>
      <w:proofErr w:type="spellStart"/>
      <w:r w:rsidRPr="00545751">
        <w:rPr>
          <w:rFonts w:ascii="Calibri" w:hAnsi="Calibri" w:cs="Calibri"/>
          <w:color w:val="222222"/>
        </w:rPr>
        <w:t>clinical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decision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support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reimbursement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platform</w:t>
      </w:r>
      <w:proofErr w:type="spellEnd"/>
      <w:r w:rsidRPr="00545751">
        <w:rPr>
          <w:rFonts w:ascii="Calibri" w:hAnsi="Calibri" w:cs="Calibri"/>
          <w:color w:val="222222"/>
        </w:rPr>
        <w:t xml:space="preserve"> – </w:t>
      </w:r>
      <w:proofErr w:type="spellStart"/>
      <w:r w:rsidRPr="00545751">
        <w:rPr>
          <w:rFonts w:ascii="Calibri" w:hAnsi="Calibri" w:cs="Calibri"/>
          <w:color w:val="222222"/>
        </w:rPr>
        <w:t>has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recently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unveiled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dedicated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enhancing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operational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efficiency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promoting </w:t>
      </w:r>
      <w:proofErr w:type="spellStart"/>
      <w:r w:rsidRPr="00545751">
        <w:rPr>
          <w:rFonts w:ascii="Calibri" w:hAnsi="Calibri" w:cs="Calibri"/>
          <w:color w:val="222222"/>
        </w:rPr>
        <w:t>improved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clinical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outcomes</w:t>
      </w:r>
      <w:proofErr w:type="spellEnd"/>
      <w:r w:rsidRPr="00545751">
        <w:rPr>
          <w:rFonts w:ascii="Calibri" w:hAnsi="Calibri" w:cs="Calibri"/>
          <w:color w:val="222222"/>
        </w:rPr>
        <w:t xml:space="preserve">. </w:t>
      </w:r>
      <w:proofErr w:type="spellStart"/>
      <w:r w:rsidR="00033EA5" w:rsidRPr="00033EA5">
        <w:rPr>
          <w:rFonts w:ascii="Calibri" w:hAnsi="Calibri" w:cs="Calibri"/>
          <w:color w:val="222222"/>
        </w:rPr>
        <w:t>This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collaborative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tool serves as a </w:t>
      </w:r>
      <w:proofErr w:type="spellStart"/>
      <w:r w:rsidR="00033EA5" w:rsidRPr="00033EA5">
        <w:rPr>
          <w:rFonts w:ascii="Calibri" w:hAnsi="Calibri" w:cs="Calibri"/>
          <w:color w:val="222222"/>
        </w:rPr>
        <w:t>centralized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hub for healthcare </w:t>
      </w:r>
      <w:proofErr w:type="spellStart"/>
      <w:r w:rsidR="00033EA5" w:rsidRPr="00033EA5">
        <w:rPr>
          <w:rFonts w:ascii="Calibri" w:hAnsi="Calibri" w:cs="Calibri"/>
          <w:color w:val="222222"/>
        </w:rPr>
        <w:t>team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communication, </w:t>
      </w:r>
      <w:proofErr w:type="spellStart"/>
      <w:r w:rsidR="00033EA5" w:rsidRPr="00033EA5">
        <w:rPr>
          <w:rFonts w:ascii="Calibri" w:hAnsi="Calibri" w:cs="Calibri"/>
          <w:color w:val="222222"/>
        </w:rPr>
        <w:t>task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management, </w:t>
      </w:r>
      <w:proofErr w:type="spellStart"/>
      <w:r w:rsidR="00033EA5" w:rsidRPr="00033EA5">
        <w:rPr>
          <w:rFonts w:ascii="Calibri" w:hAnsi="Calibri" w:cs="Calibri"/>
          <w:color w:val="222222"/>
        </w:rPr>
        <w:t>the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collection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, </w:t>
      </w:r>
      <w:proofErr w:type="spellStart"/>
      <w:r w:rsidR="00033EA5" w:rsidRPr="00033EA5">
        <w:rPr>
          <w:rFonts w:ascii="Calibri" w:hAnsi="Calibri" w:cs="Calibri"/>
          <w:color w:val="222222"/>
        </w:rPr>
        <w:t>and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monitoring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of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clinical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and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operational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compliance </w:t>
      </w:r>
      <w:proofErr w:type="spellStart"/>
      <w:r w:rsidR="00033EA5" w:rsidRPr="00033EA5">
        <w:rPr>
          <w:rFonts w:ascii="Calibri" w:hAnsi="Calibri" w:cs="Calibri"/>
          <w:color w:val="222222"/>
        </w:rPr>
        <w:t>indicators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, as </w:t>
      </w:r>
      <w:proofErr w:type="spellStart"/>
      <w:r w:rsidR="00033EA5" w:rsidRPr="00033EA5">
        <w:rPr>
          <w:rFonts w:ascii="Calibri" w:hAnsi="Calibri" w:cs="Calibri"/>
          <w:color w:val="222222"/>
        </w:rPr>
        <w:t>well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as </w:t>
      </w:r>
      <w:proofErr w:type="spellStart"/>
      <w:r w:rsidR="00033EA5" w:rsidRPr="00033EA5">
        <w:rPr>
          <w:rFonts w:ascii="Calibri" w:hAnsi="Calibri" w:cs="Calibri"/>
          <w:color w:val="222222"/>
        </w:rPr>
        <w:t>providing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access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to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clinical</w:t>
      </w:r>
      <w:proofErr w:type="spellEnd"/>
      <w:r w:rsidR="00033EA5" w:rsidRP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 w:rsidRPr="00033EA5">
        <w:rPr>
          <w:rFonts w:ascii="Calibri" w:hAnsi="Calibri" w:cs="Calibri"/>
          <w:color w:val="222222"/>
        </w:rPr>
        <w:t>protocols</w:t>
      </w:r>
      <w:proofErr w:type="spellEnd"/>
      <w:r w:rsidR="00033EA5" w:rsidRPr="00033EA5">
        <w:rPr>
          <w:rFonts w:ascii="Calibri" w:hAnsi="Calibri" w:cs="Calibri"/>
          <w:color w:val="222222"/>
        </w:rPr>
        <w:t>.</w:t>
      </w:r>
    </w:p>
    <w:p w14:paraId="631925E3" w14:textId="179F10D7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"Healthcare </w:t>
      </w:r>
      <w:proofErr w:type="spellStart"/>
      <w:r w:rsidRPr="00545751">
        <w:rPr>
          <w:rFonts w:ascii="Calibri" w:hAnsi="Calibri" w:cs="Calibri"/>
          <w:color w:val="222222"/>
        </w:rPr>
        <w:t>organizations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have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been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adopting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this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platform</w:t>
      </w:r>
      <w:proofErr w:type="spellEnd"/>
      <w:r w:rsidRPr="00545751">
        <w:rPr>
          <w:rFonts w:ascii="Calibri" w:hAnsi="Calibri" w:cs="Calibri"/>
          <w:color w:val="222222"/>
        </w:rPr>
        <w:t xml:space="preserve"> for </w:t>
      </w:r>
      <w:proofErr w:type="spellStart"/>
      <w:r w:rsidRPr="00545751">
        <w:rPr>
          <w:rFonts w:ascii="Calibri" w:hAnsi="Calibri" w:cs="Calibri"/>
          <w:color w:val="222222"/>
        </w:rPr>
        <w:t>various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purposes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a </w:t>
      </w:r>
      <w:proofErr w:type="spellStart"/>
      <w:r w:rsidRPr="00545751">
        <w:rPr>
          <w:rFonts w:ascii="Calibri" w:hAnsi="Calibri" w:cs="Calibri"/>
          <w:color w:val="222222"/>
        </w:rPr>
        <w:t>notable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focus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use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our</w:t>
      </w:r>
      <w:proofErr w:type="spellEnd"/>
      <w:r w:rsid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customizable</w:t>
      </w:r>
      <w:proofErr w:type="spellEnd"/>
      <w:r w:rsid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and</w:t>
      </w:r>
      <w:proofErr w:type="spellEnd"/>
      <w:r w:rsidR="00033EA5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interactive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clinical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protocols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that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ensure</w:t>
      </w:r>
      <w:proofErr w:type="spellEnd"/>
      <w:r w:rsidRPr="00545751">
        <w:rPr>
          <w:rFonts w:ascii="Calibri" w:hAnsi="Calibri" w:cs="Calibri"/>
          <w:color w:val="222222"/>
        </w:rPr>
        <w:t xml:space="preserve"> more </w:t>
      </w:r>
      <w:proofErr w:type="spellStart"/>
      <w:r w:rsidRPr="00545751">
        <w:rPr>
          <w:rFonts w:ascii="Calibri" w:hAnsi="Calibri" w:cs="Calibri"/>
          <w:color w:val="222222"/>
        </w:rPr>
        <w:t>effective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adherence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by</w:t>
      </w:r>
      <w:proofErr w:type="spellEnd"/>
      <w:r w:rsidRPr="00545751">
        <w:rPr>
          <w:rFonts w:ascii="Calibri" w:hAnsi="Calibri" w:cs="Calibri"/>
          <w:color w:val="222222"/>
        </w:rPr>
        <w:t xml:space="preserve"> healthcare </w:t>
      </w:r>
      <w:proofErr w:type="spellStart"/>
      <w:r w:rsidRPr="00545751">
        <w:rPr>
          <w:rFonts w:ascii="Calibri" w:hAnsi="Calibri" w:cs="Calibri"/>
          <w:color w:val="222222"/>
        </w:rPr>
        <w:t>teams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ensuring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standardization</w:t>
      </w:r>
      <w:proofErr w:type="spellEnd"/>
      <w:r w:rsidRPr="00545751">
        <w:rPr>
          <w:rFonts w:ascii="Calibri" w:hAnsi="Calibri" w:cs="Calibri"/>
          <w:color w:val="222222"/>
        </w:rPr>
        <w:t xml:space="preserve"> in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care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provided</w:t>
      </w:r>
      <w:proofErr w:type="spellEnd"/>
      <w:r w:rsidRPr="00545751">
        <w:rPr>
          <w:rFonts w:ascii="Calibri" w:hAnsi="Calibri" w:cs="Calibri"/>
          <w:color w:val="222222"/>
        </w:rPr>
        <w:t xml:space="preserve">," </w:t>
      </w:r>
      <w:proofErr w:type="spellStart"/>
      <w:r w:rsidRPr="00545751">
        <w:rPr>
          <w:rFonts w:ascii="Calibri" w:hAnsi="Calibri" w:cs="Calibri"/>
          <w:color w:val="222222"/>
        </w:rPr>
        <w:t>says</w:t>
      </w:r>
      <w:proofErr w:type="spellEnd"/>
      <w:r w:rsidRPr="00545751">
        <w:rPr>
          <w:rFonts w:ascii="Calibri" w:hAnsi="Calibri" w:cs="Calibri"/>
          <w:color w:val="222222"/>
        </w:rPr>
        <w:t xml:space="preserve"> XXXXXXX, </w:t>
      </w:r>
      <w:proofErr w:type="spellStart"/>
      <w:r w:rsidRPr="00545751">
        <w:rPr>
          <w:rFonts w:ascii="Calibri" w:hAnsi="Calibri" w:cs="Calibri"/>
          <w:color w:val="222222"/>
        </w:rPr>
        <w:t>spokesperson</w:t>
      </w:r>
      <w:proofErr w:type="spellEnd"/>
      <w:r w:rsidRPr="00545751">
        <w:rPr>
          <w:rFonts w:ascii="Calibri" w:hAnsi="Calibri" w:cs="Calibri"/>
          <w:color w:val="222222"/>
        </w:rPr>
        <w:t xml:space="preserve"> for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company</w:t>
      </w:r>
      <w:proofErr w:type="spellEnd"/>
      <w:r w:rsidRPr="00545751">
        <w:rPr>
          <w:rFonts w:ascii="Calibri" w:hAnsi="Calibri" w:cs="Calibri"/>
          <w:color w:val="222222"/>
        </w:rPr>
        <w:t>.</w:t>
      </w:r>
    </w:p>
    <w:p w14:paraId="6FA2B5A3" w14:textId="21736D9B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The </w:t>
      </w:r>
      <w:proofErr w:type="spellStart"/>
      <w:r w:rsidRPr="00545751">
        <w:rPr>
          <w:rFonts w:ascii="Calibri" w:hAnsi="Calibri" w:cs="Calibri"/>
          <w:color w:val="222222"/>
        </w:rPr>
        <w:t>platform's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usability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enables</w:t>
      </w:r>
      <w:proofErr w:type="spellEnd"/>
      <w:r w:rsidRPr="00545751">
        <w:rPr>
          <w:rFonts w:ascii="Calibri" w:hAnsi="Calibri" w:cs="Calibri"/>
          <w:color w:val="222222"/>
        </w:rPr>
        <w:t xml:space="preserve"> healthcare </w:t>
      </w:r>
      <w:proofErr w:type="spellStart"/>
      <w:r w:rsidRPr="00545751">
        <w:rPr>
          <w:rFonts w:ascii="Calibri" w:hAnsi="Calibri" w:cs="Calibri"/>
          <w:color w:val="222222"/>
        </w:rPr>
        <w:t>professionals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to</w:t>
      </w:r>
      <w:proofErr w:type="spellEnd"/>
      <w:r w:rsidR="00033EA5">
        <w:rPr>
          <w:rFonts w:ascii="Calibri" w:hAnsi="Calibri" w:cs="Calibri"/>
          <w:color w:val="222222"/>
        </w:rPr>
        <w:t xml:space="preserve"> </w:t>
      </w:r>
      <w:proofErr w:type="spellStart"/>
      <w:r w:rsidR="00033EA5">
        <w:rPr>
          <w:rFonts w:ascii="Calibri" w:hAnsi="Calibri" w:cs="Calibri"/>
          <w:color w:val="222222"/>
        </w:rPr>
        <w:t>easily</w:t>
      </w:r>
      <w:proofErr w:type="spellEnd"/>
      <w:r w:rsidR="00033EA5"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access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protocols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point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care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using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computers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or</w:t>
      </w:r>
      <w:proofErr w:type="spellEnd"/>
      <w:r w:rsidRPr="00545751">
        <w:rPr>
          <w:rFonts w:ascii="Calibri" w:hAnsi="Calibri" w:cs="Calibri"/>
          <w:color w:val="222222"/>
        </w:rPr>
        <w:t xml:space="preserve"> mobile devices.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detailed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information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such</w:t>
      </w:r>
      <w:proofErr w:type="spellEnd"/>
      <w:r w:rsidRPr="00545751">
        <w:rPr>
          <w:rFonts w:ascii="Calibri" w:hAnsi="Calibri" w:cs="Calibri"/>
          <w:color w:val="222222"/>
        </w:rPr>
        <w:t xml:space="preserve"> as </w:t>
      </w:r>
      <w:proofErr w:type="spellStart"/>
      <w:r w:rsidRPr="00545751">
        <w:rPr>
          <w:rFonts w:ascii="Calibri" w:hAnsi="Calibri" w:cs="Calibri"/>
          <w:color w:val="222222"/>
        </w:rPr>
        <w:t>photos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videos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interactive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questionnaires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guides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professionals</w:t>
      </w:r>
      <w:proofErr w:type="spellEnd"/>
      <w:r w:rsidRPr="00545751">
        <w:rPr>
          <w:rFonts w:ascii="Calibri" w:hAnsi="Calibri" w:cs="Calibri"/>
          <w:color w:val="222222"/>
        </w:rPr>
        <w:t xml:space="preserve"> step-</w:t>
      </w:r>
      <w:proofErr w:type="spellStart"/>
      <w:r w:rsidRPr="00545751">
        <w:rPr>
          <w:rFonts w:ascii="Calibri" w:hAnsi="Calibri" w:cs="Calibri"/>
          <w:color w:val="222222"/>
        </w:rPr>
        <w:t>by</w:t>
      </w:r>
      <w:proofErr w:type="spellEnd"/>
      <w:r w:rsidRPr="00545751">
        <w:rPr>
          <w:rFonts w:ascii="Calibri" w:hAnsi="Calibri" w:cs="Calibri"/>
          <w:color w:val="222222"/>
        </w:rPr>
        <w:t xml:space="preserve">-step in </w:t>
      </w:r>
      <w:proofErr w:type="spellStart"/>
      <w:r w:rsidRPr="00545751">
        <w:rPr>
          <w:rFonts w:ascii="Calibri" w:hAnsi="Calibri" w:cs="Calibri"/>
          <w:color w:val="222222"/>
        </w:rPr>
        <w:t>treatment</w:t>
      </w:r>
      <w:proofErr w:type="spellEnd"/>
      <w:r w:rsidRPr="00545751">
        <w:rPr>
          <w:rFonts w:ascii="Calibri" w:hAnsi="Calibri" w:cs="Calibri"/>
          <w:color w:val="222222"/>
        </w:rPr>
        <w:t xml:space="preserve"> approaches, </w:t>
      </w:r>
      <w:proofErr w:type="spellStart"/>
      <w:r w:rsidRPr="00545751">
        <w:rPr>
          <w:rFonts w:ascii="Calibri" w:hAnsi="Calibri" w:cs="Calibri"/>
          <w:color w:val="222222"/>
        </w:rPr>
        <w:t>facilitating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informed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decision</w:t>
      </w:r>
      <w:proofErr w:type="spellEnd"/>
      <w:r w:rsidRPr="00545751">
        <w:rPr>
          <w:rFonts w:ascii="Calibri" w:hAnsi="Calibri" w:cs="Calibri"/>
          <w:color w:val="222222"/>
        </w:rPr>
        <w:t xml:space="preserve">-making </w:t>
      </w:r>
      <w:proofErr w:type="spellStart"/>
      <w:r w:rsidRPr="00545751">
        <w:rPr>
          <w:rFonts w:ascii="Calibri" w:hAnsi="Calibri" w:cs="Calibri"/>
          <w:color w:val="222222"/>
        </w:rPr>
        <w:t>regardless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their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level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knowledge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or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specialization</w:t>
      </w:r>
      <w:proofErr w:type="spellEnd"/>
      <w:r w:rsidRPr="00545751">
        <w:rPr>
          <w:rFonts w:ascii="Calibri" w:hAnsi="Calibri" w:cs="Calibri"/>
          <w:color w:val="222222"/>
        </w:rPr>
        <w:t>.</w:t>
      </w:r>
    </w:p>
    <w:p w14:paraId="538A3B8E" w14:textId="77777777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proofErr w:type="spellStart"/>
      <w:r w:rsidRPr="00545751">
        <w:rPr>
          <w:rFonts w:ascii="Calibri" w:hAnsi="Calibri" w:cs="Calibri"/>
          <w:color w:val="222222"/>
        </w:rPr>
        <w:t>Interactive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protocols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provide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quick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access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a </w:t>
      </w:r>
      <w:proofErr w:type="spellStart"/>
      <w:r w:rsidRPr="00545751">
        <w:rPr>
          <w:rFonts w:ascii="Calibri" w:hAnsi="Calibri" w:cs="Calibri"/>
          <w:color w:val="222222"/>
        </w:rPr>
        <w:t>library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practical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evidence-based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guides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that</w:t>
      </w:r>
      <w:proofErr w:type="spellEnd"/>
      <w:r w:rsidRPr="00545751">
        <w:rPr>
          <w:rFonts w:ascii="Calibri" w:hAnsi="Calibri" w:cs="Calibri"/>
          <w:color w:val="222222"/>
        </w:rPr>
        <w:t xml:space="preserve"> are </w:t>
      </w:r>
      <w:proofErr w:type="spellStart"/>
      <w:r w:rsidRPr="00545751">
        <w:rPr>
          <w:rFonts w:ascii="Calibri" w:hAnsi="Calibri" w:cs="Calibri"/>
          <w:color w:val="222222"/>
        </w:rPr>
        <w:t>regularly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updated</w:t>
      </w:r>
      <w:proofErr w:type="spellEnd"/>
      <w:r w:rsidRPr="00545751">
        <w:rPr>
          <w:rFonts w:ascii="Calibri" w:hAnsi="Calibri" w:cs="Calibri"/>
          <w:color w:val="222222"/>
        </w:rPr>
        <w:t xml:space="preserve">. They </w:t>
      </w:r>
      <w:proofErr w:type="spellStart"/>
      <w:r w:rsidRPr="00545751">
        <w:rPr>
          <w:rFonts w:ascii="Calibri" w:hAnsi="Calibri" w:cs="Calibri"/>
          <w:color w:val="222222"/>
        </w:rPr>
        <w:t>offer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guidance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every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stage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clinical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decision</w:t>
      </w:r>
      <w:proofErr w:type="spellEnd"/>
      <w:r w:rsidRPr="00545751">
        <w:rPr>
          <w:rFonts w:ascii="Calibri" w:hAnsi="Calibri" w:cs="Calibri"/>
          <w:color w:val="222222"/>
        </w:rPr>
        <w:t xml:space="preserve">-making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support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decisions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automatically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generated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documentation</w:t>
      </w:r>
      <w:proofErr w:type="spellEnd"/>
      <w:r w:rsidRPr="00545751">
        <w:rPr>
          <w:rFonts w:ascii="Calibri" w:hAnsi="Calibri" w:cs="Calibri"/>
          <w:color w:val="222222"/>
        </w:rPr>
        <w:t>.</w:t>
      </w:r>
    </w:p>
    <w:p w14:paraId="308C2243" w14:textId="77777777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"A </w:t>
      </w:r>
      <w:proofErr w:type="spellStart"/>
      <w:r w:rsidRPr="00545751">
        <w:rPr>
          <w:rFonts w:ascii="Calibri" w:hAnsi="Calibri" w:cs="Calibri"/>
          <w:color w:val="222222"/>
        </w:rPr>
        <w:t>recent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survey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users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interactive</w:t>
      </w:r>
      <w:proofErr w:type="spellEnd"/>
      <w:r w:rsidRPr="00545751">
        <w:rPr>
          <w:rFonts w:ascii="Calibri" w:hAnsi="Calibri" w:cs="Calibri"/>
          <w:color w:val="222222"/>
        </w:rPr>
        <w:t xml:space="preserve"> digital </w:t>
      </w:r>
      <w:proofErr w:type="spellStart"/>
      <w:r w:rsidRPr="00545751">
        <w:rPr>
          <w:rFonts w:ascii="Calibri" w:hAnsi="Calibri" w:cs="Calibri"/>
          <w:color w:val="222222"/>
        </w:rPr>
        <w:t>protocols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revealed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that</w:t>
      </w:r>
      <w:proofErr w:type="spellEnd"/>
      <w:r w:rsidRPr="00545751">
        <w:rPr>
          <w:rFonts w:ascii="Calibri" w:hAnsi="Calibri" w:cs="Calibri"/>
          <w:color w:val="222222"/>
        </w:rPr>
        <w:t xml:space="preserve"> 100% </w:t>
      </w:r>
      <w:proofErr w:type="spellStart"/>
      <w:r w:rsidRPr="00545751">
        <w:rPr>
          <w:rFonts w:ascii="Calibri" w:hAnsi="Calibri" w:cs="Calibri"/>
          <w:color w:val="222222"/>
        </w:rPr>
        <w:t>would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recommend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platform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colleagues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86% </w:t>
      </w:r>
      <w:proofErr w:type="spellStart"/>
      <w:r w:rsidRPr="00545751">
        <w:rPr>
          <w:rFonts w:ascii="Calibri" w:hAnsi="Calibri" w:cs="Calibri"/>
          <w:color w:val="222222"/>
        </w:rPr>
        <w:t>stating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that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guides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were</w:t>
      </w:r>
      <w:proofErr w:type="spellEnd"/>
      <w:r w:rsidRPr="00545751">
        <w:rPr>
          <w:rFonts w:ascii="Calibri" w:hAnsi="Calibri" w:cs="Calibri"/>
          <w:color w:val="222222"/>
        </w:rPr>
        <w:t xml:space="preserve"> crucial in </w:t>
      </w:r>
      <w:proofErr w:type="spellStart"/>
      <w:r w:rsidRPr="00545751">
        <w:rPr>
          <w:rFonts w:ascii="Calibri" w:hAnsi="Calibri" w:cs="Calibri"/>
          <w:color w:val="222222"/>
        </w:rPr>
        <w:t>decision</w:t>
      </w:r>
      <w:proofErr w:type="spellEnd"/>
      <w:r w:rsidRPr="00545751">
        <w:rPr>
          <w:rFonts w:ascii="Calibri" w:hAnsi="Calibri" w:cs="Calibri"/>
          <w:color w:val="222222"/>
        </w:rPr>
        <w:t xml:space="preserve">-making </w:t>
      </w:r>
      <w:proofErr w:type="spellStart"/>
      <w:r w:rsidRPr="00545751">
        <w:rPr>
          <w:rFonts w:ascii="Calibri" w:hAnsi="Calibri" w:cs="Calibri"/>
          <w:color w:val="222222"/>
        </w:rPr>
        <w:t>about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treatments</w:t>
      </w:r>
      <w:proofErr w:type="spellEnd"/>
      <w:r w:rsidRPr="00545751">
        <w:rPr>
          <w:rFonts w:ascii="Calibri" w:hAnsi="Calibri" w:cs="Calibri"/>
          <w:color w:val="222222"/>
        </w:rPr>
        <w:t xml:space="preserve">," </w:t>
      </w:r>
      <w:proofErr w:type="spellStart"/>
      <w:r w:rsidRPr="00545751">
        <w:rPr>
          <w:rFonts w:ascii="Calibri" w:hAnsi="Calibri" w:cs="Calibri"/>
          <w:color w:val="222222"/>
        </w:rPr>
        <w:t>reveals</w:t>
      </w:r>
      <w:proofErr w:type="spellEnd"/>
      <w:r w:rsidRPr="00545751">
        <w:rPr>
          <w:rFonts w:ascii="Calibri" w:hAnsi="Calibri" w:cs="Calibri"/>
          <w:color w:val="222222"/>
        </w:rPr>
        <w:t xml:space="preserve"> XXXXXXXXX.</w:t>
      </w:r>
    </w:p>
    <w:p w14:paraId="4A0F745D" w14:textId="77777777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In </w:t>
      </w:r>
      <w:proofErr w:type="spellStart"/>
      <w:r w:rsidRPr="00545751">
        <w:rPr>
          <w:rFonts w:ascii="Calibri" w:hAnsi="Calibri" w:cs="Calibri"/>
          <w:color w:val="222222"/>
        </w:rPr>
        <w:t>addition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improving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clinical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outcomes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 leads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cost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reduction</w:t>
      </w:r>
      <w:proofErr w:type="spellEnd"/>
      <w:r w:rsidRPr="00545751">
        <w:rPr>
          <w:rFonts w:ascii="Calibri" w:hAnsi="Calibri" w:cs="Calibri"/>
          <w:color w:val="222222"/>
        </w:rPr>
        <w:t xml:space="preserve">. For </w:t>
      </w:r>
      <w:proofErr w:type="spellStart"/>
      <w:r w:rsidRPr="00545751">
        <w:rPr>
          <w:rFonts w:ascii="Calibri" w:hAnsi="Calibri" w:cs="Calibri"/>
          <w:color w:val="222222"/>
        </w:rPr>
        <w:t>clinics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with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hyperbaric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chambers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digitization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standardization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safety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inspection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routines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result</w:t>
      </w:r>
      <w:proofErr w:type="spellEnd"/>
      <w:r w:rsidRPr="00545751">
        <w:rPr>
          <w:rFonts w:ascii="Calibri" w:hAnsi="Calibri" w:cs="Calibri"/>
          <w:color w:val="222222"/>
        </w:rPr>
        <w:t xml:space="preserve"> in </w:t>
      </w:r>
      <w:proofErr w:type="spellStart"/>
      <w:r w:rsidRPr="00545751">
        <w:rPr>
          <w:rFonts w:ascii="Calibri" w:hAnsi="Calibri" w:cs="Calibri"/>
          <w:color w:val="222222"/>
        </w:rPr>
        <w:t>up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a 50% </w:t>
      </w:r>
      <w:proofErr w:type="spellStart"/>
      <w:r w:rsidRPr="00545751">
        <w:rPr>
          <w:rFonts w:ascii="Calibri" w:hAnsi="Calibri" w:cs="Calibri"/>
          <w:color w:val="222222"/>
        </w:rPr>
        <w:t>saving</w:t>
      </w:r>
      <w:proofErr w:type="spellEnd"/>
      <w:r w:rsidRPr="00545751">
        <w:rPr>
          <w:rFonts w:ascii="Calibri" w:hAnsi="Calibri" w:cs="Calibri"/>
          <w:color w:val="222222"/>
        </w:rPr>
        <w:t xml:space="preserve"> in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time </w:t>
      </w:r>
      <w:proofErr w:type="spellStart"/>
      <w:r w:rsidRPr="00545751">
        <w:rPr>
          <w:rFonts w:ascii="Calibri" w:hAnsi="Calibri" w:cs="Calibri"/>
          <w:color w:val="222222"/>
        </w:rPr>
        <w:t>needed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document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safety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checks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review </w:t>
      </w:r>
      <w:proofErr w:type="spellStart"/>
      <w:r w:rsidRPr="00545751">
        <w:rPr>
          <w:rFonts w:ascii="Calibri" w:hAnsi="Calibri" w:cs="Calibri"/>
          <w:color w:val="222222"/>
        </w:rPr>
        <w:t>chamber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records</w:t>
      </w:r>
      <w:proofErr w:type="spellEnd"/>
      <w:r w:rsidRPr="00545751">
        <w:rPr>
          <w:rFonts w:ascii="Calibri" w:hAnsi="Calibri" w:cs="Calibri"/>
          <w:color w:val="222222"/>
        </w:rPr>
        <w:t>. "</w:t>
      </w:r>
      <w:proofErr w:type="spellStart"/>
      <w:r w:rsidRPr="00545751">
        <w:rPr>
          <w:rFonts w:ascii="Calibri" w:hAnsi="Calibri" w:cs="Calibri"/>
          <w:color w:val="222222"/>
        </w:rPr>
        <w:t>All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documentation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available</w:t>
      </w:r>
      <w:proofErr w:type="spellEnd"/>
      <w:r w:rsidRPr="00545751">
        <w:rPr>
          <w:rFonts w:ascii="Calibri" w:hAnsi="Calibri" w:cs="Calibri"/>
          <w:color w:val="222222"/>
        </w:rPr>
        <w:t xml:space="preserve"> online, </w:t>
      </w:r>
      <w:proofErr w:type="spellStart"/>
      <w:r w:rsidRPr="00545751">
        <w:rPr>
          <w:rFonts w:ascii="Calibri" w:hAnsi="Calibri" w:cs="Calibri"/>
          <w:color w:val="222222"/>
        </w:rPr>
        <w:t>providing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convenience</w:t>
      </w:r>
      <w:proofErr w:type="spellEnd"/>
      <w:r w:rsidRPr="00545751">
        <w:rPr>
          <w:rFonts w:ascii="Calibri" w:hAnsi="Calibri" w:cs="Calibri"/>
          <w:color w:val="222222"/>
        </w:rPr>
        <w:t xml:space="preserve"> in </w:t>
      </w:r>
      <w:proofErr w:type="spellStart"/>
      <w:r w:rsidRPr="00545751">
        <w:rPr>
          <w:rFonts w:ascii="Calibri" w:hAnsi="Calibri" w:cs="Calibri"/>
          <w:color w:val="222222"/>
        </w:rPr>
        <w:t>control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facilitating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audits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significantly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contributing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to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increased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safety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maintenance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programs</w:t>
      </w:r>
      <w:proofErr w:type="spellEnd"/>
      <w:r w:rsidRPr="00545751">
        <w:rPr>
          <w:rFonts w:ascii="Calibri" w:hAnsi="Calibri" w:cs="Calibri"/>
          <w:color w:val="222222"/>
        </w:rPr>
        <w:t xml:space="preserve">," </w:t>
      </w:r>
      <w:proofErr w:type="spellStart"/>
      <w:r w:rsidRPr="00545751">
        <w:rPr>
          <w:rFonts w:ascii="Calibri" w:hAnsi="Calibri" w:cs="Calibri"/>
          <w:color w:val="222222"/>
        </w:rPr>
        <w:t>adds</w:t>
      </w:r>
      <w:proofErr w:type="spellEnd"/>
      <w:r w:rsidRPr="00545751">
        <w:rPr>
          <w:rFonts w:ascii="Calibri" w:hAnsi="Calibri" w:cs="Calibri"/>
          <w:color w:val="222222"/>
        </w:rPr>
        <w:t xml:space="preserve"> XXXXXXXX.</w:t>
      </w:r>
    </w:p>
    <w:p w14:paraId="0C32BDD3" w14:textId="0A5ECF13" w:rsidR="00545751" w:rsidRPr="00545751" w:rsidRDefault="00545751" w:rsidP="00545751">
      <w:pPr>
        <w:pStyle w:val="NormalWeb"/>
        <w:shd w:val="clear" w:color="auto" w:fill="FFFFFF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XXXXXX </w:t>
      </w:r>
      <w:proofErr w:type="spellStart"/>
      <w:r w:rsidRPr="00545751">
        <w:rPr>
          <w:rFonts w:ascii="Calibri" w:hAnsi="Calibri" w:cs="Calibri"/>
          <w:color w:val="222222"/>
        </w:rPr>
        <w:t>believes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that</w:t>
      </w:r>
      <w:proofErr w:type="spellEnd"/>
      <w:r w:rsidRPr="00545751">
        <w:rPr>
          <w:rFonts w:ascii="Calibri" w:hAnsi="Calibri" w:cs="Calibri"/>
          <w:color w:val="222222"/>
        </w:rPr>
        <w:t xml:space="preserve"> "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will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revolutionize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way</w:t>
      </w:r>
      <w:proofErr w:type="spellEnd"/>
      <w:r w:rsidRPr="00545751">
        <w:rPr>
          <w:rFonts w:ascii="Calibri" w:hAnsi="Calibri" w:cs="Calibri"/>
          <w:color w:val="222222"/>
        </w:rPr>
        <w:t xml:space="preserve"> healthcare </w:t>
      </w:r>
      <w:proofErr w:type="spellStart"/>
      <w:r w:rsidRPr="00545751">
        <w:rPr>
          <w:rFonts w:ascii="Calibri" w:hAnsi="Calibri" w:cs="Calibri"/>
          <w:color w:val="222222"/>
        </w:rPr>
        <w:t>institutions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operate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ensuring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efficiency</w:t>
      </w:r>
      <w:proofErr w:type="spellEnd"/>
      <w:r w:rsidRPr="00545751">
        <w:rPr>
          <w:rFonts w:ascii="Calibri" w:hAnsi="Calibri" w:cs="Calibri"/>
          <w:color w:val="222222"/>
        </w:rPr>
        <w:t xml:space="preserve">, compliance, </w:t>
      </w:r>
      <w:proofErr w:type="spellStart"/>
      <w:r w:rsidRPr="00545751">
        <w:rPr>
          <w:rFonts w:ascii="Calibri" w:hAnsi="Calibri" w:cs="Calibri"/>
          <w:color w:val="222222"/>
        </w:rPr>
        <w:t>and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above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all</w:t>
      </w:r>
      <w:proofErr w:type="spellEnd"/>
      <w:r w:rsidRPr="00545751">
        <w:rPr>
          <w:rFonts w:ascii="Calibri" w:hAnsi="Calibri" w:cs="Calibri"/>
          <w:color w:val="222222"/>
        </w:rPr>
        <w:t xml:space="preserve">, </w:t>
      </w:r>
      <w:proofErr w:type="spellStart"/>
      <w:r w:rsidRPr="00545751">
        <w:rPr>
          <w:rFonts w:ascii="Calibri" w:hAnsi="Calibri" w:cs="Calibri"/>
          <w:color w:val="222222"/>
        </w:rPr>
        <w:t>enhancement</w:t>
      </w:r>
      <w:proofErr w:type="spellEnd"/>
      <w:r w:rsidRPr="00545751">
        <w:rPr>
          <w:rFonts w:ascii="Calibri" w:hAnsi="Calibri" w:cs="Calibri"/>
          <w:color w:val="222222"/>
        </w:rPr>
        <w:t xml:space="preserve"> in </w:t>
      </w:r>
      <w:proofErr w:type="spellStart"/>
      <w:r w:rsidRPr="00545751">
        <w:rPr>
          <w:rFonts w:ascii="Calibri" w:hAnsi="Calibri" w:cs="Calibri"/>
          <w:color w:val="222222"/>
        </w:rPr>
        <w:t>the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quality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of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care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provided</w:t>
      </w:r>
      <w:proofErr w:type="spellEnd"/>
      <w:r w:rsidRPr="00545751">
        <w:rPr>
          <w:rFonts w:ascii="Calibri" w:hAnsi="Calibri" w:cs="Calibri"/>
          <w:color w:val="222222"/>
        </w:rPr>
        <w:t>."</w:t>
      </w:r>
    </w:p>
    <w:p w14:paraId="19949FBA" w14:textId="263DB4C3" w:rsidR="00545751" w:rsidRDefault="00545751">
      <w:pP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Calibri" w:hAnsi="Calibri" w:cs="Calibri"/>
          <w:b/>
          <w:bCs/>
          <w:color w:val="222222"/>
        </w:rPr>
        <w:br w:type="page"/>
      </w:r>
    </w:p>
    <w:p w14:paraId="284C6419" w14:textId="77777777" w:rsidR="00545751" w:rsidRPr="00545751" w:rsidRDefault="00545751" w:rsidP="00B73D34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222222"/>
        </w:rPr>
      </w:pPr>
    </w:p>
    <w:p w14:paraId="7B18F278" w14:textId="11A8F390" w:rsidR="00CC126C" w:rsidRPr="00545751" w:rsidRDefault="00CC126C" w:rsidP="00B73D34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222222"/>
        </w:rPr>
      </w:pPr>
      <w:r w:rsidRPr="00545751">
        <w:rPr>
          <w:rFonts w:ascii="Calibri" w:hAnsi="Calibri" w:cs="Calibri"/>
          <w:b/>
          <w:bCs/>
          <w:color w:val="222222"/>
        </w:rPr>
        <w:t>Chega ao mercado plataforma que guia os profissionais passo a passo na abordagem de tratamentos, facilitando a tomada de decisões assertivas</w:t>
      </w:r>
    </w:p>
    <w:p w14:paraId="59B4DC64" w14:textId="2C8329CA" w:rsidR="0016329B" w:rsidRPr="00545751" w:rsidRDefault="00B73D34" w:rsidP="004E3929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A </w:t>
      </w:r>
      <w:proofErr w:type="spellStart"/>
      <w:r w:rsidRPr="00545751">
        <w:rPr>
          <w:rFonts w:ascii="Calibri" w:hAnsi="Calibri" w:cs="Calibri"/>
          <w:color w:val="222222"/>
        </w:rPr>
        <w:t>Wound</w:t>
      </w:r>
      <w:proofErr w:type="spellEnd"/>
      <w:r w:rsidRPr="00545751">
        <w:rPr>
          <w:rFonts w:ascii="Calibri" w:hAnsi="Calibri" w:cs="Calibri"/>
          <w:color w:val="222222"/>
        </w:rPr>
        <w:t xml:space="preserve"> </w:t>
      </w:r>
      <w:proofErr w:type="spellStart"/>
      <w:r w:rsidRPr="00545751">
        <w:rPr>
          <w:rFonts w:ascii="Calibri" w:hAnsi="Calibri" w:cs="Calibri"/>
          <w:color w:val="222222"/>
        </w:rPr>
        <w:t>Reference</w:t>
      </w:r>
      <w:proofErr w:type="spellEnd"/>
      <w:r w:rsidRPr="00545751">
        <w:rPr>
          <w:rFonts w:ascii="Calibri" w:hAnsi="Calibri" w:cs="Calibri"/>
          <w:color w:val="222222"/>
        </w:rPr>
        <w:t xml:space="preserve"> Inc.</w:t>
      </w:r>
      <w:r w:rsidR="00C46BD9" w:rsidRPr="00545751">
        <w:rPr>
          <w:rFonts w:ascii="Calibri" w:hAnsi="Calibri" w:cs="Calibri"/>
          <w:color w:val="222222"/>
        </w:rPr>
        <w:t xml:space="preserve"> </w:t>
      </w:r>
      <w:r w:rsidR="0016329B" w:rsidRPr="00545751">
        <w:rPr>
          <w:rFonts w:ascii="Calibri" w:hAnsi="Calibri" w:cs="Calibri"/>
          <w:color w:val="222222"/>
        </w:rPr>
        <w:t>–</w:t>
      </w:r>
      <w:r w:rsidR="00C46BD9" w:rsidRPr="00545751">
        <w:rPr>
          <w:rFonts w:ascii="Calibri" w:hAnsi="Calibri" w:cs="Calibri"/>
          <w:color w:val="222222"/>
        </w:rPr>
        <w:t xml:space="preserve"> plataforma</w:t>
      </w:r>
      <w:r w:rsidR="0016329B" w:rsidRPr="00545751">
        <w:rPr>
          <w:rFonts w:ascii="Calibri" w:hAnsi="Calibri" w:cs="Calibri"/>
          <w:color w:val="222222"/>
        </w:rPr>
        <w:t xml:space="preserve"> </w:t>
      </w:r>
      <w:r w:rsidR="00C46BD9" w:rsidRPr="00545751">
        <w:rPr>
          <w:rFonts w:ascii="Calibri" w:hAnsi="Calibri" w:cs="Calibri"/>
          <w:color w:val="222222"/>
        </w:rPr>
        <w:t>de suporte de decisão clínica e de reembolso</w:t>
      </w:r>
      <w:r w:rsidR="004E3929" w:rsidRPr="00545751">
        <w:rPr>
          <w:rFonts w:ascii="Calibri" w:hAnsi="Calibri" w:cs="Calibri"/>
          <w:color w:val="222222"/>
        </w:rPr>
        <w:t xml:space="preserve"> </w:t>
      </w:r>
      <w:r w:rsidR="0016329B" w:rsidRPr="00545751">
        <w:rPr>
          <w:rFonts w:ascii="Calibri" w:hAnsi="Calibri" w:cs="Calibri"/>
          <w:color w:val="222222"/>
        </w:rPr>
        <w:t>–</w:t>
      </w:r>
      <w:r w:rsidR="004E3929" w:rsidRPr="00545751">
        <w:rPr>
          <w:rFonts w:ascii="Calibri" w:hAnsi="Calibri" w:cs="Calibri"/>
          <w:color w:val="222222"/>
        </w:rPr>
        <w:t xml:space="preserve"> </w:t>
      </w:r>
      <w:r w:rsidR="00DA0600" w:rsidRPr="00545751">
        <w:rPr>
          <w:rFonts w:ascii="Calibri" w:hAnsi="Calibri" w:cs="Calibri"/>
          <w:color w:val="222222"/>
        </w:rPr>
        <w:t>acaba</w:t>
      </w:r>
      <w:r w:rsidR="0016329B" w:rsidRPr="00545751">
        <w:rPr>
          <w:rFonts w:ascii="Calibri" w:hAnsi="Calibri" w:cs="Calibri"/>
          <w:color w:val="222222"/>
        </w:rPr>
        <w:t xml:space="preserve"> </w:t>
      </w:r>
      <w:r w:rsidR="00DA0600" w:rsidRPr="00545751">
        <w:rPr>
          <w:rFonts w:ascii="Calibri" w:hAnsi="Calibri" w:cs="Calibri"/>
          <w:color w:val="222222"/>
        </w:rPr>
        <w:t xml:space="preserve">de lançar </w:t>
      </w:r>
      <w:r w:rsidRPr="00545751">
        <w:rPr>
          <w:rFonts w:ascii="Calibri" w:hAnsi="Calibri" w:cs="Calibri"/>
          <w:color w:val="222222"/>
        </w:rPr>
        <w:t xml:space="preserve">a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>,</w:t>
      </w:r>
      <w:r w:rsidR="00DA0600" w:rsidRPr="00545751">
        <w:rPr>
          <w:rFonts w:ascii="Calibri" w:hAnsi="Calibri" w:cs="Calibri"/>
          <w:color w:val="222222"/>
        </w:rPr>
        <w:t xml:space="preserve"> </w:t>
      </w:r>
      <w:r w:rsidRPr="00545751">
        <w:rPr>
          <w:rFonts w:ascii="Calibri" w:hAnsi="Calibri" w:cs="Calibri"/>
          <w:color w:val="222222"/>
        </w:rPr>
        <w:t xml:space="preserve">dedicada a </w:t>
      </w:r>
      <w:r w:rsidR="00DA0600" w:rsidRPr="00545751">
        <w:rPr>
          <w:rFonts w:ascii="Calibri" w:hAnsi="Calibri" w:cs="Calibri"/>
          <w:color w:val="222222"/>
        </w:rPr>
        <w:t>aumentar</w:t>
      </w:r>
      <w:r w:rsidRPr="00545751">
        <w:rPr>
          <w:rFonts w:ascii="Calibri" w:hAnsi="Calibri" w:cs="Calibri"/>
          <w:color w:val="222222"/>
        </w:rPr>
        <w:t xml:space="preserve"> a eficiência </w:t>
      </w:r>
      <w:r w:rsidR="004D2A02" w:rsidRPr="00545751">
        <w:rPr>
          <w:rFonts w:ascii="Calibri" w:hAnsi="Calibri" w:cs="Calibri"/>
          <w:color w:val="222222"/>
        </w:rPr>
        <w:t>operacional</w:t>
      </w:r>
      <w:r w:rsidR="00675627" w:rsidRPr="00545751">
        <w:rPr>
          <w:rFonts w:ascii="Calibri" w:hAnsi="Calibri" w:cs="Calibri"/>
          <w:color w:val="222222"/>
        </w:rPr>
        <w:t xml:space="preserve"> e</w:t>
      </w:r>
      <w:r w:rsidR="00FC3690" w:rsidRPr="00545751">
        <w:rPr>
          <w:rFonts w:ascii="Calibri" w:hAnsi="Calibri" w:cs="Calibri"/>
          <w:color w:val="222222"/>
        </w:rPr>
        <w:t xml:space="preserve"> </w:t>
      </w:r>
      <w:r w:rsidR="004D2A02" w:rsidRPr="00545751">
        <w:rPr>
          <w:rFonts w:ascii="Calibri" w:hAnsi="Calibri" w:cs="Calibri"/>
          <w:color w:val="222222"/>
        </w:rPr>
        <w:t xml:space="preserve">promover a </w:t>
      </w:r>
      <w:r w:rsidR="00FC3690" w:rsidRPr="00545751">
        <w:rPr>
          <w:rFonts w:ascii="Calibri" w:hAnsi="Calibri" w:cs="Calibri"/>
          <w:color w:val="222222"/>
        </w:rPr>
        <w:t>melhora</w:t>
      </w:r>
      <w:r w:rsidR="004D2A02" w:rsidRPr="00545751">
        <w:rPr>
          <w:rFonts w:ascii="Calibri" w:hAnsi="Calibri" w:cs="Calibri"/>
          <w:color w:val="222222"/>
        </w:rPr>
        <w:t xml:space="preserve"> dos desfechos clínicos</w:t>
      </w:r>
      <w:r w:rsidRPr="00545751">
        <w:rPr>
          <w:rFonts w:ascii="Calibri" w:hAnsi="Calibri" w:cs="Calibri"/>
          <w:color w:val="222222"/>
        </w:rPr>
        <w:t>.</w:t>
      </w:r>
      <w:r w:rsidR="009D2466" w:rsidRPr="00545751">
        <w:rPr>
          <w:rFonts w:ascii="Calibri" w:hAnsi="Calibri" w:cs="Calibri"/>
          <w:color w:val="222222"/>
        </w:rPr>
        <w:t xml:space="preserve"> </w:t>
      </w:r>
      <w:r w:rsidRPr="00545751">
        <w:rPr>
          <w:rFonts w:ascii="Calibri" w:hAnsi="Calibri" w:cs="Calibri"/>
          <w:color w:val="222222"/>
        </w:rPr>
        <w:t xml:space="preserve">A </w:t>
      </w:r>
      <w:r w:rsidR="0016329B" w:rsidRPr="00545751">
        <w:rPr>
          <w:rFonts w:ascii="Calibri" w:hAnsi="Calibri" w:cs="Calibri"/>
          <w:color w:val="222222"/>
        </w:rPr>
        <w:t xml:space="preserve">ferramenta </w:t>
      </w:r>
      <w:r w:rsidR="00134D24" w:rsidRPr="00545751">
        <w:rPr>
          <w:rFonts w:ascii="Calibri" w:hAnsi="Calibri" w:cs="Calibri"/>
          <w:color w:val="222222"/>
        </w:rPr>
        <w:t xml:space="preserve">é </w:t>
      </w:r>
      <w:r w:rsidRPr="00545751">
        <w:rPr>
          <w:rFonts w:ascii="Calibri" w:hAnsi="Calibri" w:cs="Calibri"/>
          <w:color w:val="222222"/>
        </w:rPr>
        <w:t>colaborativa</w:t>
      </w:r>
      <w:r w:rsidR="00134D24" w:rsidRPr="00545751">
        <w:rPr>
          <w:rFonts w:ascii="Calibri" w:hAnsi="Calibri" w:cs="Calibri"/>
          <w:color w:val="222222"/>
        </w:rPr>
        <w:t xml:space="preserve"> e</w:t>
      </w:r>
      <w:r w:rsidRPr="00545751">
        <w:rPr>
          <w:rFonts w:ascii="Calibri" w:hAnsi="Calibri" w:cs="Calibri"/>
          <w:color w:val="222222"/>
        </w:rPr>
        <w:t xml:space="preserve"> serve como um hub centralizado para </w:t>
      </w:r>
      <w:r w:rsidR="004D2A02" w:rsidRPr="00545751">
        <w:rPr>
          <w:rFonts w:ascii="Calibri" w:hAnsi="Calibri" w:cs="Calibri"/>
          <w:color w:val="222222"/>
        </w:rPr>
        <w:t xml:space="preserve">colaboração entre equipes, </w:t>
      </w:r>
      <w:r w:rsidRPr="00545751">
        <w:rPr>
          <w:rFonts w:ascii="Calibri" w:hAnsi="Calibri" w:cs="Calibri"/>
          <w:color w:val="222222"/>
        </w:rPr>
        <w:t xml:space="preserve">coleta, monitoramento e análise de indicadores de conformidade clínica e operacional, além de indicadores de segurança. </w:t>
      </w:r>
    </w:p>
    <w:p w14:paraId="12234674" w14:textId="155B9CF6" w:rsidR="00B73D34" w:rsidRPr="00545751" w:rsidRDefault="00180A44" w:rsidP="004E3929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>“</w:t>
      </w:r>
      <w:r w:rsidR="00B73D34" w:rsidRPr="00545751">
        <w:rPr>
          <w:rFonts w:ascii="Calibri" w:hAnsi="Calibri" w:cs="Calibri"/>
          <w:color w:val="222222"/>
        </w:rPr>
        <w:t>Empresas de saúde têm adotado essa plataforma para diversas finalidades, destacando-se a utilização de protocolos clínicos interativos que garantem uma aderência mais eficaz por parte das equipes de saúde, assegurando a padronização nos cuidados prestados</w:t>
      </w:r>
      <w:r w:rsidR="00A2179D" w:rsidRPr="00545751">
        <w:rPr>
          <w:rFonts w:ascii="Calibri" w:hAnsi="Calibri" w:cs="Calibri"/>
          <w:color w:val="222222"/>
        </w:rPr>
        <w:t>”, conta a XXXXXXX da empresa, XXXXXXXXXX</w:t>
      </w:r>
      <w:r w:rsidR="00B73D34" w:rsidRPr="00545751">
        <w:rPr>
          <w:rFonts w:ascii="Calibri" w:hAnsi="Calibri" w:cs="Calibri"/>
          <w:color w:val="222222"/>
        </w:rPr>
        <w:t>.</w:t>
      </w:r>
    </w:p>
    <w:p w14:paraId="6E529526" w14:textId="6EBFD7F8" w:rsidR="00B73D34" w:rsidRPr="00545751" w:rsidRDefault="00B73D34" w:rsidP="00A2179D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A acessibilidade da plataforma permite que os profissionais de saúde consultem os protocolos de qualquer lugar, </w:t>
      </w:r>
      <w:r w:rsidR="00122C91" w:rsidRPr="00545751">
        <w:rPr>
          <w:rFonts w:ascii="Calibri" w:hAnsi="Calibri" w:cs="Calibri"/>
          <w:color w:val="222222"/>
        </w:rPr>
        <w:t>p</w:t>
      </w:r>
      <w:r w:rsidRPr="00545751">
        <w:rPr>
          <w:rFonts w:ascii="Calibri" w:hAnsi="Calibri" w:cs="Calibri"/>
          <w:color w:val="222222"/>
        </w:rPr>
        <w:t xml:space="preserve">or meio de computadores ou dispositivos móveis. Com informações detalhadas, como fotos, vídeos e questionários interativos, a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 guia os profissionais passo a passo na abordagem de tratamentos, facilitando a tomada de decisões assertivas</w:t>
      </w:r>
      <w:r w:rsidR="00510496" w:rsidRPr="00545751">
        <w:rPr>
          <w:rFonts w:ascii="Calibri" w:hAnsi="Calibri" w:cs="Calibri"/>
          <w:color w:val="222222"/>
        </w:rPr>
        <w:t>, independente do grau de conhecimento/especialização</w:t>
      </w:r>
      <w:r w:rsidRPr="00545751">
        <w:rPr>
          <w:rFonts w:ascii="Calibri" w:hAnsi="Calibri" w:cs="Calibri"/>
          <w:color w:val="222222"/>
        </w:rPr>
        <w:t>.</w:t>
      </w:r>
    </w:p>
    <w:p w14:paraId="478E4825" w14:textId="56397A31" w:rsidR="00B73D34" w:rsidRPr="00545751" w:rsidRDefault="00B73D34" w:rsidP="005C3DAE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>Os protocolos interativos permitem</w:t>
      </w:r>
      <w:r w:rsidR="00D74085" w:rsidRPr="00545751">
        <w:rPr>
          <w:rFonts w:ascii="Calibri" w:hAnsi="Calibri" w:cs="Calibri"/>
          <w:color w:val="222222"/>
        </w:rPr>
        <w:t xml:space="preserve"> o a</w:t>
      </w:r>
      <w:r w:rsidRPr="00545751">
        <w:rPr>
          <w:rFonts w:ascii="Calibri" w:hAnsi="Calibri" w:cs="Calibri"/>
          <w:color w:val="222222"/>
        </w:rPr>
        <w:t>cesso rápido a uma biblioteca de guias práticos, baseados em evidências e sempre atualizados</w:t>
      </w:r>
      <w:r w:rsidR="00D74085" w:rsidRPr="00545751">
        <w:rPr>
          <w:rFonts w:ascii="Calibri" w:hAnsi="Calibri" w:cs="Calibri"/>
          <w:color w:val="222222"/>
        </w:rPr>
        <w:t xml:space="preserve">; </w:t>
      </w:r>
      <w:r w:rsidR="007B69C3" w:rsidRPr="00545751">
        <w:rPr>
          <w:rFonts w:ascii="Calibri" w:hAnsi="Calibri" w:cs="Calibri"/>
          <w:color w:val="222222"/>
        </w:rPr>
        <w:t>o</w:t>
      </w:r>
      <w:r w:rsidRPr="00545751">
        <w:rPr>
          <w:rFonts w:ascii="Calibri" w:hAnsi="Calibri" w:cs="Calibri"/>
          <w:color w:val="222222"/>
        </w:rPr>
        <w:t>rientação em cada etapa da tomada de decisões clínicas</w:t>
      </w:r>
      <w:r w:rsidR="005C3DAE" w:rsidRPr="00545751">
        <w:rPr>
          <w:rFonts w:ascii="Calibri" w:hAnsi="Calibri" w:cs="Calibri"/>
          <w:color w:val="222222"/>
        </w:rPr>
        <w:t>; e e</w:t>
      </w:r>
      <w:r w:rsidRPr="00545751">
        <w:rPr>
          <w:rFonts w:ascii="Calibri" w:hAnsi="Calibri" w:cs="Calibri"/>
          <w:color w:val="222222"/>
        </w:rPr>
        <w:t>mbasamento das decisões tomadas com documentação automaticamente gerada</w:t>
      </w:r>
      <w:r w:rsidR="005C3DAE" w:rsidRPr="00545751">
        <w:rPr>
          <w:rFonts w:ascii="Calibri" w:hAnsi="Calibri" w:cs="Calibri"/>
          <w:color w:val="222222"/>
        </w:rPr>
        <w:t xml:space="preserve">. </w:t>
      </w:r>
    </w:p>
    <w:p w14:paraId="3872A0EA" w14:textId="3AE9D22D" w:rsidR="00B73D34" w:rsidRPr="00545751" w:rsidRDefault="005C3DAE" w:rsidP="005C3DAE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commentRangeStart w:id="0"/>
      <w:r w:rsidRPr="00545751">
        <w:rPr>
          <w:rFonts w:ascii="Calibri" w:hAnsi="Calibri" w:cs="Calibri"/>
          <w:color w:val="222222"/>
        </w:rPr>
        <w:t>“</w:t>
      </w:r>
      <w:r w:rsidR="00B73D34" w:rsidRPr="00545751">
        <w:rPr>
          <w:rFonts w:ascii="Calibri" w:hAnsi="Calibri" w:cs="Calibri"/>
          <w:color w:val="222222"/>
        </w:rPr>
        <w:t>Uma pesquisa recente com usuários dos protocolos digitais interativos revelou que 100% recomendariam a plataforma aos colegas, enquanto 86% relataram que os guias foram cruciais na tomada de decisões sobre tratamentos</w:t>
      </w:r>
      <w:r w:rsidR="00581096" w:rsidRPr="00545751">
        <w:rPr>
          <w:rFonts w:ascii="Calibri" w:hAnsi="Calibri" w:cs="Calibri"/>
          <w:color w:val="222222"/>
        </w:rPr>
        <w:t>”, revela XXXXXXXXX</w:t>
      </w:r>
      <w:r w:rsidR="00B73D34" w:rsidRPr="00545751">
        <w:rPr>
          <w:rFonts w:ascii="Calibri" w:hAnsi="Calibri" w:cs="Calibri"/>
          <w:color w:val="222222"/>
        </w:rPr>
        <w:t>.</w:t>
      </w:r>
      <w:commentRangeEnd w:id="0"/>
      <w:r w:rsidR="00146363" w:rsidRPr="00545751">
        <w:rPr>
          <w:rStyle w:val="Refdecomentrio"/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commentReference w:id="0"/>
      </w:r>
    </w:p>
    <w:p w14:paraId="2093F2F2" w14:textId="5B795112" w:rsidR="00B73D34" w:rsidRPr="00545751" w:rsidRDefault="00146363" w:rsidP="00146363">
      <w:pPr>
        <w:pStyle w:val="NormalWeb"/>
        <w:shd w:val="clear" w:color="auto" w:fill="FFFFFF"/>
        <w:spacing w:after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Além da melhora </w:t>
      </w:r>
      <w:r w:rsidR="004D2A02" w:rsidRPr="00545751">
        <w:rPr>
          <w:rFonts w:ascii="Calibri" w:hAnsi="Calibri" w:cs="Calibri"/>
          <w:color w:val="222222"/>
        </w:rPr>
        <w:t>nos desfechos clínicos</w:t>
      </w:r>
      <w:r w:rsidRPr="00545751">
        <w:rPr>
          <w:rFonts w:ascii="Calibri" w:hAnsi="Calibri" w:cs="Calibri"/>
          <w:color w:val="222222"/>
        </w:rPr>
        <w:t xml:space="preserve">, a </w:t>
      </w:r>
      <w:proofErr w:type="spellStart"/>
      <w:r w:rsidRPr="00545751">
        <w:rPr>
          <w:rFonts w:ascii="Calibri" w:hAnsi="Calibri" w:cs="Calibri"/>
          <w:color w:val="222222"/>
        </w:rPr>
        <w:t>CliniPaths</w:t>
      </w:r>
      <w:proofErr w:type="spellEnd"/>
      <w:r w:rsidRPr="00545751">
        <w:rPr>
          <w:rFonts w:ascii="Calibri" w:hAnsi="Calibri" w:cs="Calibri"/>
          <w:color w:val="222222"/>
        </w:rPr>
        <w:t xml:space="preserve"> gera redução de custos. </w:t>
      </w:r>
      <w:r w:rsidR="00B73D34" w:rsidRPr="00545751">
        <w:rPr>
          <w:rFonts w:ascii="Calibri" w:hAnsi="Calibri" w:cs="Calibri"/>
          <w:color w:val="222222"/>
        </w:rPr>
        <w:t xml:space="preserve">Para clínicas com câmaras hiperbáricas, a digitalização e padronização das rotinas de inspeção de segurança resultam em uma economia </w:t>
      </w:r>
      <w:r w:rsidR="003B2EBD" w:rsidRPr="00545751">
        <w:rPr>
          <w:rFonts w:ascii="Calibri" w:hAnsi="Calibri" w:cs="Calibri"/>
          <w:color w:val="222222"/>
        </w:rPr>
        <w:t xml:space="preserve">de até </w:t>
      </w:r>
      <w:r w:rsidR="00B73D34" w:rsidRPr="00545751">
        <w:rPr>
          <w:rFonts w:ascii="Calibri" w:hAnsi="Calibri" w:cs="Calibri"/>
          <w:color w:val="222222"/>
        </w:rPr>
        <w:t xml:space="preserve">50% no tempo necessário para documentar verificações de segurança e para a revisão dos registros das câmaras. </w:t>
      </w:r>
      <w:r w:rsidR="003B2EBD" w:rsidRPr="00545751">
        <w:rPr>
          <w:rFonts w:ascii="Calibri" w:hAnsi="Calibri" w:cs="Calibri"/>
          <w:color w:val="222222"/>
        </w:rPr>
        <w:t>“</w:t>
      </w:r>
      <w:r w:rsidR="00B73D34" w:rsidRPr="00545751">
        <w:rPr>
          <w:rFonts w:ascii="Calibri" w:hAnsi="Calibri" w:cs="Calibri"/>
          <w:color w:val="222222"/>
        </w:rPr>
        <w:t>Toda a documentação fica disponível online, proporcionando praticidade no controle e facilitando auditorias, contribuindo significativamente para o aumento da segurança nos programas de manutenção</w:t>
      </w:r>
      <w:r w:rsidR="003B2EBD" w:rsidRPr="00545751">
        <w:rPr>
          <w:rFonts w:ascii="Calibri" w:hAnsi="Calibri" w:cs="Calibri"/>
          <w:color w:val="222222"/>
        </w:rPr>
        <w:t>”, complementa XXXXXXXX</w:t>
      </w:r>
      <w:r w:rsidR="00B73D34" w:rsidRPr="00545751">
        <w:rPr>
          <w:rFonts w:ascii="Calibri" w:hAnsi="Calibri" w:cs="Calibri"/>
          <w:color w:val="222222"/>
        </w:rPr>
        <w:t>.</w:t>
      </w:r>
    </w:p>
    <w:p w14:paraId="66DC01C2" w14:textId="2EC93F2F" w:rsidR="00B73D34" w:rsidRPr="00545751" w:rsidRDefault="004F4C85" w:rsidP="004F4C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22222"/>
        </w:rPr>
      </w:pPr>
      <w:r w:rsidRPr="00545751">
        <w:rPr>
          <w:rFonts w:ascii="Calibri" w:hAnsi="Calibri" w:cs="Calibri"/>
          <w:color w:val="222222"/>
        </w:rPr>
        <w:t xml:space="preserve">XXXXXX </w:t>
      </w:r>
      <w:r w:rsidR="00B4330E" w:rsidRPr="00545751">
        <w:rPr>
          <w:rFonts w:ascii="Calibri" w:hAnsi="Calibri" w:cs="Calibri"/>
          <w:color w:val="222222"/>
        </w:rPr>
        <w:t xml:space="preserve">acredita </w:t>
      </w:r>
      <w:r w:rsidRPr="00545751">
        <w:rPr>
          <w:rFonts w:ascii="Calibri" w:hAnsi="Calibri" w:cs="Calibri"/>
          <w:color w:val="222222"/>
        </w:rPr>
        <w:t>que “a</w:t>
      </w:r>
      <w:r w:rsidR="00B73D34" w:rsidRPr="00545751">
        <w:rPr>
          <w:rFonts w:ascii="Calibri" w:hAnsi="Calibri" w:cs="Calibri"/>
          <w:color w:val="222222"/>
        </w:rPr>
        <w:t xml:space="preserve"> </w:t>
      </w:r>
      <w:proofErr w:type="spellStart"/>
      <w:r w:rsidR="00B73D34" w:rsidRPr="00545751">
        <w:rPr>
          <w:rFonts w:ascii="Calibri" w:hAnsi="Calibri" w:cs="Calibri"/>
          <w:color w:val="222222"/>
        </w:rPr>
        <w:t>CliniPaths</w:t>
      </w:r>
      <w:proofErr w:type="spellEnd"/>
      <w:r w:rsidR="00B73D34" w:rsidRPr="00545751">
        <w:rPr>
          <w:rFonts w:ascii="Calibri" w:hAnsi="Calibri" w:cs="Calibri"/>
          <w:color w:val="222222"/>
        </w:rPr>
        <w:t xml:space="preserve"> </w:t>
      </w:r>
      <w:r w:rsidR="00B4330E" w:rsidRPr="00545751">
        <w:rPr>
          <w:rFonts w:ascii="Calibri" w:hAnsi="Calibri" w:cs="Calibri"/>
          <w:color w:val="222222"/>
        </w:rPr>
        <w:t xml:space="preserve">vai </w:t>
      </w:r>
      <w:r w:rsidR="00B73D34" w:rsidRPr="00545751">
        <w:rPr>
          <w:rFonts w:ascii="Calibri" w:hAnsi="Calibri" w:cs="Calibri"/>
          <w:color w:val="222222"/>
        </w:rPr>
        <w:t>revolucionar a maneira como as instituições de saúde operam, garantindo eficiência, conformidade e, acima de tudo, aprimoramento na qualidade dos cuidados prestados</w:t>
      </w:r>
      <w:r w:rsidR="00B4330E" w:rsidRPr="00545751">
        <w:rPr>
          <w:rFonts w:ascii="Calibri" w:hAnsi="Calibri" w:cs="Calibri"/>
          <w:color w:val="222222"/>
        </w:rPr>
        <w:t>”</w:t>
      </w:r>
      <w:r w:rsidR="00B73D34" w:rsidRPr="00545751">
        <w:rPr>
          <w:rFonts w:ascii="Calibri" w:hAnsi="Calibri" w:cs="Calibri"/>
          <w:color w:val="222222"/>
        </w:rPr>
        <w:t>.</w:t>
      </w:r>
    </w:p>
    <w:p w14:paraId="28670F8F" w14:textId="77777777" w:rsidR="00366412" w:rsidRPr="00545751" w:rsidRDefault="00366412" w:rsidP="00B73D34">
      <w:pPr>
        <w:jc w:val="both"/>
        <w:rPr>
          <w:sz w:val="24"/>
          <w:szCs w:val="24"/>
        </w:rPr>
      </w:pPr>
    </w:p>
    <w:sectPr w:rsidR="00366412" w:rsidRPr="00545751" w:rsidSect="00A47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essa DOC Press" w:date="2024-02-20T17:45:00Z" w:initials="VD">
    <w:p w14:paraId="159B32CF" w14:textId="77777777" w:rsidR="00146363" w:rsidRDefault="00146363" w:rsidP="00146363">
      <w:pPr>
        <w:pStyle w:val="Textodecomentrio"/>
      </w:pPr>
      <w:r>
        <w:rPr>
          <w:rStyle w:val="Refdecomentrio"/>
        </w:rPr>
        <w:annotationRef/>
      </w:r>
      <w:r>
        <w:t xml:space="preserve">Essa pesquisa foi feita com quem? A plataforma ficou em teste antes?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9B32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55DB29" w16cex:dateUtc="2024-02-20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B32CF" w16cid:durableId="0355DB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 DOC Press">
    <w15:presenceInfo w15:providerId="Windows Live" w15:userId="4d7ca851dbdfb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34"/>
    <w:rsid w:val="00033EA5"/>
    <w:rsid w:val="0010700B"/>
    <w:rsid w:val="00122C91"/>
    <w:rsid w:val="00134D24"/>
    <w:rsid w:val="001425EE"/>
    <w:rsid w:val="00146363"/>
    <w:rsid w:val="0016329B"/>
    <w:rsid w:val="00180A44"/>
    <w:rsid w:val="00366412"/>
    <w:rsid w:val="003A5001"/>
    <w:rsid w:val="003B2EBD"/>
    <w:rsid w:val="00477309"/>
    <w:rsid w:val="004D2A02"/>
    <w:rsid w:val="004E3929"/>
    <w:rsid w:val="004F4C85"/>
    <w:rsid w:val="00510496"/>
    <w:rsid w:val="00545751"/>
    <w:rsid w:val="00581096"/>
    <w:rsid w:val="005C3DAE"/>
    <w:rsid w:val="00675627"/>
    <w:rsid w:val="00740922"/>
    <w:rsid w:val="007B5765"/>
    <w:rsid w:val="007B69C3"/>
    <w:rsid w:val="007E70D9"/>
    <w:rsid w:val="007F019A"/>
    <w:rsid w:val="008127E0"/>
    <w:rsid w:val="00817ED3"/>
    <w:rsid w:val="009159FD"/>
    <w:rsid w:val="009D2466"/>
    <w:rsid w:val="00A2179D"/>
    <w:rsid w:val="00A40FA5"/>
    <w:rsid w:val="00A4794C"/>
    <w:rsid w:val="00A74944"/>
    <w:rsid w:val="00B4330E"/>
    <w:rsid w:val="00B73D34"/>
    <w:rsid w:val="00BA283A"/>
    <w:rsid w:val="00C02588"/>
    <w:rsid w:val="00C07D66"/>
    <w:rsid w:val="00C1376D"/>
    <w:rsid w:val="00C46BD9"/>
    <w:rsid w:val="00CC126C"/>
    <w:rsid w:val="00D74085"/>
    <w:rsid w:val="00DA0600"/>
    <w:rsid w:val="00E12D05"/>
    <w:rsid w:val="00EC4C4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4DD"/>
  <w15:chartTrackingRefBased/>
  <w15:docId w15:val="{9F358C46-F272-45BB-B036-ACA5512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14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DOC Press</dc:creator>
  <cp:keywords/>
  <dc:description/>
  <cp:lastModifiedBy>CAIO LUCCHESE HORIBE (sc172537 )</cp:lastModifiedBy>
  <cp:revision>4</cp:revision>
  <dcterms:created xsi:type="dcterms:W3CDTF">2024-02-22T21:31:00Z</dcterms:created>
  <dcterms:modified xsi:type="dcterms:W3CDTF">2024-02-22T21:56:00Z</dcterms:modified>
</cp:coreProperties>
</file>